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F961" w14:textId="7ECE7A68" w:rsidR="00FE2C37" w:rsidRPr="000C0840" w:rsidRDefault="00FE2C37" w:rsidP="00FE2C37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Na </w:t>
      </w:r>
      <w:r w:rsidR="00B27455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temelju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924021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Politike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o s</w:t>
      </w:r>
      <w:r w:rsidR="00B27455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u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radnji s iseljeništvom </w:t>
      </w:r>
      <w:r w:rsidR="004613FB" w:rsidRPr="000C0840">
        <w:rPr>
          <w:rFonts w:ascii="Times New Roman" w:hAnsi="Times New Roman"/>
          <w:sz w:val="22"/>
          <w:szCs w:val="22"/>
          <w:lang w:val="sr-Latn-BA"/>
        </w:rPr>
        <w:t>(„Službeni glasnik BiH“, broj 38/17)</w:t>
      </w:r>
      <w:r w:rsidR="004613FB" w:rsidRPr="000C0840">
        <w:rPr>
          <w:rFonts w:ascii="Times New Roman" w:hAnsi="Times New Roman"/>
          <w:sz w:val="22"/>
          <w:szCs w:val="22"/>
        </w:rPr>
        <w:t xml:space="preserve"> i 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Odluke o usvajanju Pravila za pr</w:t>
      </w:r>
      <w:r w:rsidR="00B27455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ij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enos znanja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, vještina i iskustva iz iseljeništva u institucije i javne ustanove u Bosni i Hercegovini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broj</w:t>
      </w:r>
      <w:r w:rsidR="00073EB1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od 19.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 w:rsidR="00073EB1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godine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, Ministarstvo za ljudska prava i izbjeglice Bosne i Hercegovine objavljuje         </w:t>
      </w:r>
    </w:p>
    <w:p w14:paraId="460281E6" w14:textId="0F5E0280" w:rsidR="00FE2C37" w:rsidRDefault="00FE2C37" w:rsidP="00FE2C3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24929A54" w14:textId="77777777" w:rsidR="00062D97" w:rsidRPr="000C0840" w:rsidRDefault="00062D97" w:rsidP="00FE2C3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93E23AD" w14:textId="77777777" w:rsidR="00FE2C37" w:rsidRPr="000C0840" w:rsidRDefault="00FE2C37" w:rsidP="00F15AA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JAVNI POZIV</w:t>
      </w:r>
    </w:p>
    <w:p w14:paraId="1A413E94" w14:textId="11708FB7" w:rsidR="00FE2C37" w:rsidRPr="000C0840" w:rsidRDefault="00FE2C37" w:rsidP="00F15AA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za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</w:t>
      </w:r>
      <w:r w:rsidR="00B27455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skazivanje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interesa institucija i javnih ustanova u Bosni i Hercegovini za </w:t>
      </w:r>
      <w:r w:rsidR="00853D03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sudjelovanje</w:t>
      </w:r>
      <w:r w:rsidR="00221BE6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u programu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Pr</w:t>
      </w:r>
      <w:r w:rsidR="00B27455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ij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enosa znanja</w:t>
      </w:r>
      <w:r w:rsidR="00221BE6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, vještina i iskustva 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iz 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iseljeništva u Bosn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</w:p>
    <w:p w14:paraId="540A8463" w14:textId="40B88BE8" w:rsidR="00FE2C37" w:rsidRPr="000C0840" w:rsidRDefault="00FE2C37" w:rsidP="00F15AA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11917C92" w14:textId="77777777" w:rsidR="00062D97" w:rsidRDefault="00062D97" w:rsidP="00921EBA">
      <w:pPr>
        <w:jc w:val="both"/>
        <w:rPr>
          <w:rFonts w:ascii="Times New Roman" w:hAnsi="Times New Roman"/>
          <w:sz w:val="22"/>
          <w:szCs w:val="22"/>
        </w:rPr>
      </w:pPr>
    </w:p>
    <w:p w14:paraId="41D893CB" w14:textId="6BD8D593" w:rsidR="00921EBA" w:rsidRPr="000C0840" w:rsidRDefault="004613FB" w:rsidP="00921EBA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Cilj Javnog poziva za </w:t>
      </w:r>
      <w:r w:rsidR="009C644E" w:rsidRPr="000C0840">
        <w:rPr>
          <w:rFonts w:ascii="Times New Roman" w:hAnsi="Times New Roman"/>
          <w:sz w:val="22"/>
          <w:szCs w:val="22"/>
        </w:rPr>
        <w:t>i</w:t>
      </w:r>
      <w:r w:rsidR="00B27455">
        <w:rPr>
          <w:rFonts w:ascii="Times New Roman" w:hAnsi="Times New Roman"/>
          <w:sz w:val="22"/>
          <w:szCs w:val="22"/>
        </w:rPr>
        <w:t>skazivanje</w:t>
      </w:r>
      <w:r w:rsidRPr="000C0840">
        <w:rPr>
          <w:rFonts w:ascii="Times New Roman" w:hAnsi="Times New Roman"/>
          <w:sz w:val="22"/>
          <w:szCs w:val="22"/>
        </w:rPr>
        <w:t xml:space="preserve"> interesa je odabir institucija i javnih ustanova u Bosni i Hercegovini koje bi</w:t>
      </w:r>
      <w:r w:rsidR="00221BE6" w:rsidRPr="000C0840">
        <w:rPr>
          <w:rFonts w:ascii="Times New Roman" w:hAnsi="Times New Roman"/>
          <w:sz w:val="22"/>
          <w:szCs w:val="22"/>
        </w:rPr>
        <w:t>, u svojstvu institucij</w:t>
      </w:r>
      <w:r w:rsidR="00D318E4" w:rsidRPr="000C0840">
        <w:rPr>
          <w:rFonts w:ascii="Times New Roman" w:hAnsi="Times New Roman"/>
          <w:sz w:val="22"/>
          <w:szCs w:val="22"/>
        </w:rPr>
        <w:t>a</w:t>
      </w:r>
      <w:r w:rsidR="00221BE6" w:rsidRPr="000C0840">
        <w:rPr>
          <w:rFonts w:ascii="Times New Roman" w:hAnsi="Times New Roman"/>
          <w:sz w:val="22"/>
          <w:szCs w:val="22"/>
        </w:rPr>
        <w:t xml:space="preserve"> prijema znanja,</w:t>
      </w:r>
      <w:r w:rsidRPr="000C0840">
        <w:rPr>
          <w:rFonts w:ascii="Times New Roman" w:hAnsi="Times New Roman"/>
          <w:sz w:val="22"/>
          <w:szCs w:val="22"/>
        </w:rPr>
        <w:t xml:space="preserve"> učestv</w:t>
      </w:r>
      <w:r w:rsidR="009C644E" w:rsidRPr="000C0840">
        <w:rPr>
          <w:rFonts w:ascii="Times New Roman" w:hAnsi="Times New Roman"/>
          <w:sz w:val="22"/>
          <w:szCs w:val="22"/>
        </w:rPr>
        <w:t>o</w:t>
      </w:r>
      <w:r w:rsidRPr="000C0840">
        <w:rPr>
          <w:rFonts w:ascii="Times New Roman" w:hAnsi="Times New Roman"/>
          <w:sz w:val="22"/>
          <w:szCs w:val="22"/>
        </w:rPr>
        <w:t xml:space="preserve">vale u </w:t>
      </w:r>
      <w:r w:rsidR="00CD0029" w:rsidRPr="000C0840">
        <w:rPr>
          <w:rFonts w:ascii="Times New Roman" w:hAnsi="Times New Roman"/>
          <w:sz w:val="22"/>
          <w:szCs w:val="22"/>
        </w:rPr>
        <w:t xml:space="preserve">programu </w:t>
      </w:r>
      <w:r w:rsidRPr="000C0840">
        <w:rPr>
          <w:rFonts w:ascii="Times New Roman" w:hAnsi="Times New Roman"/>
          <w:sz w:val="22"/>
          <w:szCs w:val="22"/>
        </w:rPr>
        <w:t>Pr</w:t>
      </w:r>
      <w:r w:rsidR="00B27455">
        <w:rPr>
          <w:rFonts w:ascii="Times New Roman" w:hAnsi="Times New Roman"/>
          <w:sz w:val="22"/>
          <w:szCs w:val="22"/>
        </w:rPr>
        <w:t>ij</w:t>
      </w:r>
      <w:r w:rsidRPr="000C0840">
        <w:rPr>
          <w:rFonts w:ascii="Times New Roman" w:hAnsi="Times New Roman"/>
          <w:sz w:val="22"/>
          <w:szCs w:val="22"/>
        </w:rPr>
        <w:t>enos</w:t>
      </w:r>
      <w:r w:rsidR="00062D97">
        <w:rPr>
          <w:rFonts w:ascii="Times New Roman" w:hAnsi="Times New Roman"/>
          <w:sz w:val="22"/>
          <w:szCs w:val="22"/>
        </w:rPr>
        <w:t>a</w:t>
      </w:r>
      <w:r w:rsidRPr="000C0840">
        <w:rPr>
          <w:rFonts w:ascii="Times New Roman" w:hAnsi="Times New Roman"/>
          <w:sz w:val="22"/>
          <w:szCs w:val="22"/>
        </w:rPr>
        <w:t xml:space="preserve"> znanja</w:t>
      </w:r>
      <w:r w:rsidR="008E01EA" w:rsidRPr="000C0840">
        <w:rPr>
          <w:rFonts w:ascii="Times New Roman" w:hAnsi="Times New Roman"/>
          <w:sz w:val="22"/>
          <w:szCs w:val="22"/>
        </w:rPr>
        <w:t>,</w:t>
      </w:r>
      <w:r w:rsidR="008E01EA"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vještina i iskustva iz iseljeništva u </w:t>
      </w:r>
      <w:r w:rsidR="008E01EA" w:rsidRPr="000C0840">
        <w:rPr>
          <w:rFonts w:ascii="Times New Roman" w:hAnsi="Times New Roman"/>
          <w:sz w:val="22"/>
          <w:szCs w:val="22"/>
        </w:rPr>
        <w:t>Bosnu i Hercegovinu (u dalj</w:t>
      </w:r>
      <w:r w:rsidR="00073EB1">
        <w:rPr>
          <w:rFonts w:ascii="Times New Roman" w:hAnsi="Times New Roman"/>
          <w:sz w:val="22"/>
          <w:szCs w:val="22"/>
        </w:rPr>
        <w:t>nj</w:t>
      </w:r>
      <w:r w:rsidR="008E01EA" w:rsidRPr="000C0840">
        <w:rPr>
          <w:rFonts w:ascii="Times New Roman" w:hAnsi="Times New Roman"/>
          <w:sz w:val="22"/>
          <w:szCs w:val="22"/>
        </w:rPr>
        <w:t>em tekstu</w:t>
      </w:r>
      <w:r w:rsidR="00062D97">
        <w:rPr>
          <w:rFonts w:ascii="Times New Roman" w:hAnsi="Times New Roman"/>
          <w:sz w:val="22"/>
          <w:szCs w:val="22"/>
        </w:rPr>
        <w:t>:</w:t>
      </w:r>
      <w:r w:rsidR="008E01EA" w:rsidRPr="000C0840">
        <w:rPr>
          <w:rFonts w:ascii="Times New Roman" w:hAnsi="Times New Roman"/>
          <w:sz w:val="22"/>
          <w:szCs w:val="22"/>
        </w:rPr>
        <w:t xml:space="preserve"> program Pr</w:t>
      </w:r>
      <w:r w:rsidR="00B27455">
        <w:rPr>
          <w:rFonts w:ascii="Times New Roman" w:hAnsi="Times New Roman"/>
          <w:sz w:val="22"/>
          <w:szCs w:val="22"/>
        </w:rPr>
        <w:t>ij</w:t>
      </w:r>
      <w:r w:rsidR="008E01EA" w:rsidRPr="000C0840">
        <w:rPr>
          <w:rFonts w:ascii="Times New Roman" w:hAnsi="Times New Roman"/>
          <w:sz w:val="22"/>
          <w:szCs w:val="22"/>
        </w:rPr>
        <w:t>enosa znanja)</w:t>
      </w:r>
      <w:r w:rsidR="00657310" w:rsidRPr="000C0840">
        <w:rPr>
          <w:rFonts w:ascii="Times New Roman" w:hAnsi="Times New Roman"/>
          <w:sz w:val="22"/>
          <w:szCs w:val="22"/>
        </w:rPr>
        <w:t xml:space="preserve"> Ministarstva za ljudska prava i izbjeglice Bosne i Hercegovine (u dalj</w:t>
      </w:r>
      <w:r w:rsidR="00073EB1">
        <w:rPr>
          <w:rFonts w:ascii="Times New Roman" w:hAnsi="Times New Roman"/>
          <w:sz w:val="22"/>
          <w:szCs w:val="22"/>
        </w:rPr>
        <w:t>nj</w:t>
      </w:r>
      <w:r w:rsidR="00657310" w:rsidRPr="000C0840">
        <w:rPr>
          <w:rFonts w:ascii="Times New Roman" w:hAnsi="Times New Roman"/>
          <w:sz w:val="22"/>
          <w:szCs w:val="22"/>
        </w:rPr>
        <w:t>em tekstu: Ministarstvo)</w:t>
      </w:r>
      <w:r w:rsidR="00921EBA" w:rsidRPr="000C0840">
        <w:rPr>
          <w:rFonts w:ascii="Times New Roman" w:hAnsi="Times New Roman"/>
          <w:sz w:val="22"/>
          <w:szCs w:val="22"/>
        </w:rPr>
        <w:t>, a sve u cilju doprinosa institucionalizaciji pr</w:t>
      </w:r>
      <w:r w:rsidR="00B27455">
        <w:rPr>
          <w:rFonts w:ascii="Times New Roman" w:hAnsi="Times New Roman"/>
          <w:sz w:val="22"/>
          <w:szCs w:val="22"/>
        </w:rPr>
        <w:t>ij</w:t>
      </w:r>
      <w:r w:rsidR="00921EBA" w:rsidRPr="000C0840">
        <w:rPr>
          <w:rFonts w:ascii="Times New Roman" w:hAnsi="Times New Roman"/>
          <w:sz w:val="22"/>
          <w:szCs w:val="22"/>
        </w:rPr>
        <w:t xml:space="preserve">enosa znanja iz iseljeništva u Bosnu i Hercegovinu i uvezivanja </w:t>
      </w:r>
      <w:r w:rsidR="00B27455">
        <w:rPr>
          <w:rFonts w:ascii="Times New Roman" w:hAnsi="Times New Roman"/>
          <w:sz w:val="22"/>
          <w:szCs w:val="22"/>
        </w:rPr>
        <w:t>znanstvenog</w:t>
      </w:r>
      <w:r w:rsidR="00853D03">
        <w:rPr>
          <w:rFonts w:ascii="Times New Roman" w:hAnsi="Times New Roman"/>
          <w:sz w:val="22"/>
          <w:szCs w:val="22"/>
        </w:rPr>
        <w:t xml:space="preserve"> i stručnog iseljeništva s</w:t>
      </w:r>
      <w:r w:rsidR="00921EBA" w:rsidRPr="000C0840">
        <w:rPr>
          <w:rFonts w:ascii="Times New Roman" w:hAnsi="Times New Roman"/>
          <w:sz w:val="22"/>
          <w:szCs w:val="22"/>
        </w:rPr>
        <w:t xml:space="preserve"> relevantnim institucijama i javnim ustanovama u Bosni i Hercegovini.</w:t>
      </w:r>
    </w:p>
    <w:p w14:paraId="232C85E1" w14:textId="77777777" w:rsidR="00657310" w:rsidRPr="000C0840" w:rsidRDefault="00657310" w:rsidP="00F15AA7">
      <w:pPr>
        <w:jc w:val="both"/>
        <w:rPr>
          <w:rFonts w:ascii="Times New Roman" w:hAnsi="Times New Roman"/>
          <w:sz w:val="22"/>
          <w:szCs w:val="22"/>
        </w:rPr>
      </w:pPr>
    </w:p>
    <w:p w14:paraId="31820B31" w14:textId="7C9A6FA1" w:rsidR="00A30092" w:rsidRPr="000C0840" w:rsidRDefault="00657310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Ministarstvo, u okviru svojih nadležnosti za iseljeništvo,</w:t>
      </w:r>
      <w:r w:rsidR="00924021" w:rsidRPr="000C0840">
        <w:rPr>
          <w:rFonts w:ascii="Times New Roman" w:hAnsi="Times New Roman"/>
          <w:sz w:val="22"/>
          <w:szCs w:val="22"/>
        </w:rPr>
        <w:t xml:space="preserve"> </w:t>
      </w:r>
      <w:r w:rsidR="006C03CF">
        <w:rPr>
          <w:rFonts w:ascii="Times New Roman" w:hAnsi="Times New Roman"/>
          <w:sz w:val="22"/>
          <w:szCs w:val="22"/>
        </w:rPr>
        <w:t>će</w:t>
      </w:r>
      <w:r w:rsidR="006C03CF" w:rsidRPr="000C0840">
        <w:rPr>
          <w:rFonts w:ascii="Times New Roman" w:hAnsi="Times New Roman"/>
          <w:sz w:val="22"/>
          <w:szCs w:val="22"/>
        </w:rPr>
        <w:t xml:space="preserve"> </w:t>
      </w:r>
      <w:r w:rsidR="004613FB" w:rsidRPr="000C0840">
        <w:rPr>
          <w:rFonts w:ascii="Times New Roman" w:hAnsi="Times New Roman"/>
          <w:sz w:val="22"/>
          <w:szCs w:val="22"/>
        </w:rPr>
        <w:t xml:space="preserve">u narednom </w:t>
      </w:r>
      <w:r w:rsidR="00B27455">
        <w:rPr>
          <w:rFonts w:ascii="Times New Roman" w:hAnsi="Times New Roman"/>
          <w:sz w:val="22"/>
          <w:szCs w:val="22"/>
        </w:rPr>
        <w:t>razdoblju</w:t>
      </w:r>
      <w:r w:rsidR="004613FB" w:rsidRPr="000C0840">
        <w:rPr>
          <w:rFonts w:ascii="Times New Roman" w:hAnsi="Times New Roman"/>
          <w:sz w:val="22"/>
          <w:szCs w:val="22"/>
        </w:rPr>
        <w:t xml:space="preserve"> </w:t>
      </w:r>
      <w:r w:rsidR="00B27455">
        <w:rPr>
          <w:rFonts w:ascii="Times New Roman" w:hAnsi="Times New Roman"/>
          <w:sz w:val="22"/>
          <w:szCs w:val="22"/>
        </w:rPr>
        <w:t>realizirati</w:t>
      </w:r>
      <w:r w:rsidR="004613FB" w:rsidRPr="000C0840">
        <w:rPr>
          <w:rFonts w:ascii="Times New Roman" w:hAnsi="Times New Roman"/>
          <w:sz w:val="22"/>
          <w:szCs w:val="22"/>
        </w:rPr>
        <w:t xml:space="preserve"> program Pr</w:t>
      </w:r>
      <w:r w:rsidR="00B27455">
        <w:rPr>
          <w:rFonts w:ascii="Times New Roman" w:hAnsi="Times New Roman"/>
          <w:sz w:val="22"/>
          <w:szCs w:val="22"/>
        </w:rPr>
        <w:t>ij</w:t>
      </w:r>
      <w:r w:rsidR="004613FB" w:rsidRPr="000C0840">
        <w:rPr>
          <w:rFonts w:ascii="Times New Roman" w:hAnsi="Times New Roman"/>
          <w:sz w:val="22"/>
          <w:szCs w:val="22"/>
        </w:rPr>
        <w:t xml:space="preserve">enosa znanja </w:t>
      </w:r>
      <w:r w:rsidR="008E01EA"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kojim je</w:t>
      </w:r>
      <w:r w:rsidR="00221BE6" w:rsidRPr="000C0840">
        <w:rPr>
          <w:rFonts w:ascii="Times New Roman" w:hAnsi="Times New Roman"/>
          <w:sz w:val="22"/>
          <w:szCs w:val="22"/>
        </w:rPr>
        <w:t xml:space="preserve"> predviđen kratkoročni angažman stručnjaka iz iseljeništva u institucijama i javnim ustanovama u Bosni i Hercegovini koje i</w:t>
      </w:r>
      <w:r w:rsidR="00B27455">
        <w:rPr>
          <w:rFonts w:ascii="Times New Roman" w:hAnsi="Times New Roman"/>
          <w:sz w:val="22"/>
          <w:szCs w:val="22"/>
        </w:rPr>
        <w:t>skažu</w:t>
      </w:r>
      <w:r w:rsidR="00221BE6" w:rsidRPr="000C0840">
        <w:rPr>
          <w:rFonts w:ascii="Times New Roman" w:hAnsi="Times New Roman"/>
          <w:sz w:val="22"/>
          <w:szCs w:val="22"/>
        </w:rPr>
        <w:t xml:space="preserve"> takav interes. </w:t>
      </w:r>
      <w:r w:rsidR="00B27455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Razdoblje</w:t>
      </w:r>
      <w:r w:rsidR="00A30092" w:rsidRPr="000C0840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 xml:space="preserve"> angažmana stručnjaka iz iseljeništva može trajati od najmanje 5 do najviše 15 radnih dana.</w:t>
      </w:r>
    </w:p>
    <w:p w14:paraId="061CBFDC" w14:textId="64F42ED7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4703A3BD" w14:textId="0DDB6018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Program Pr</w:t>
      </w:r>
      <w:r w:rsidR="000E4F77">
        <w:rPr>
          <w:rFonts w:ascii="Times New Roman" w:hAnsi="Times New Roman"/>
          <w:sz w:val="22"/>
          <w:szCs w:val="22"/>
        </w:rPr>
        <w:t>ij</w:t>
      </w:r>
      <w:r w:rsidRPr="000C0840">
        <w:rPr>
          <w:rFonts w:ascii="Times New Roman" w:hAnsi="Times New Roman"/>
          <w:sz w:val="22"/>
          <w:szCs w:val="22"/>
        </w:rPr>
        <w:t xml:space="preserve">enosa znanja je namijenjen svim  institucijama i javnim ustanovama, na svim </w:t>
      </w:r>
      <w:r w:rsidR="006C03CF">
        <w:rPr>
          <w:rFonts w:ascii="Times New Roman" w:hAnsi="Times New Roman"/>
          <w:sz w:val="22"/>
          <w:szCs w:val="22"/>
        </w:rPr>
        <w:t>razinama</w:t>
      </w:r>
      <w:r w:rsidRPr="000C0840">
        <w:rPr>
          <w:rFonts w:ascii="Times New Roman" w:hAnsi="Times New Roman"/>
          <w:sz w:val="22"/>
          <w:szCs w:val="22"/>
        </w:rPr>
        <w:t xml:space="preserve"> vlasti, na </w:t>
      </w:r>
      <w:r w:rsidR="006C03CF">
        <w:rPr>
          <w:rFonts w:ascii="Times New Roman" w:hAnsi="Times New Roman"/>
          <w:sz w:val="22"/>
          <w:szCs w:val="22"/>
        </w:rPr>
        <w:t>području cijele</w:t>
      </w:r>
      <w:r w:rsidRPr="000C0840">
        <w:rPr>
          <w:rFonts w:ascii="Times New Roman" w:hAnsi="Times New Roman"/>
          <w:sz w:val="22"/>
          <w:szCs w:val="22"/>
        </w:rPr>
        <w:t xml:space="preserve"> Bosne i Hercegovine.</w:t>
      </w:r>
    </w:p>
    <w:p w14:paraId="3AE168A4" w14:textId="74782694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7EFDE8D8" w14:textId="16FD85BE" w:rsidR="00782DAE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Zainteres</w:t>
      </w:r>
      <w:r w:rsidR="00BE3C1D">
        <w:rPr>
          <w:rFonts w:ascii="Times New Roman" w:hAnsi="Times New Roman"/>
          <w:sz w:val="22"/>
          <w:szCs w:val="22"/>
        </w:rPr>
        <w:t>irane</w:t>
      </w:r>
      <w:r w:rsidRPr="000C0840">
        <w:rPr>
          <w:rFonts w:ascii="Times New Roman" w:hAnsi="Times New Roman"/>
          <w:sz w:val="22"/>
          <w:szCs w:val="22"/>
        </w:rPr>
        <w:t xml:space="preserve"> institucije/ustanove </w:t>
      </w:r>
      <w:r w:rsidR="00782DAE" w:rsidRPr="000C0840">
        <w:rPr>
          <w:rFonts w:ascii="Times New Roman" w:hAnsi="Times New Roman"/>
          <w:sz w:val="22"/>
          <w:szCs w:val="22"/>
        </w:rPr>
        <w:t>i</w:t>
      </w:r>
      <w:r w:rsidR="006C03CF">
        <w:rPr>
          <w:rFonts w:ascii="Times New Roman" w:hAnsi="Times New Roman"/>
          <w:sz w:val="22"/>
          <w:szCs w:val="22"/>
        </w:rPr>
        <w:t>skazat</w:t>
      </w:r>
      <w:r w:rsidR="00BE3C1D">
        <w:rPr>
          <w:rFonts w:ascii="Times New Roman" w:hAnsi="Times New Roman"/>
          <w:sz w:val="22"/>
          <w:szCs w:val="22"/>
        </w:rPr>
        <w:t xml:space="preserve"> će</w:t>
      </w:r>
      <w:r w:rsidR="00782DAE" w:rsidRPr="000C0840">
        <w:rPr>
          <w:rFonts w:ascii="Times New Roman" w:hAnsi="Times New Roman"/>
          <w:sz w:val="22"/>
          <w:szCs w:val="22"/>
        </w:rPr>
        <w:t xml:space="preserve"> svoj interes na način da p</w:t>
      </w:r>
      <w:r w:rsidR="00782DAE" w:rsidRPr="000C0840">
        <w:rPr>
          <w:rFonts w:ascii="Times New Roman" w:hAnsi="Times New Roman"/>
          <w:sz w:val="22"/>
          <w:szCs w:val="22"/>
          <w:lang w:val="bs-Latn-BA"/>
        </w:rPr>
        <w:t xml:space="preserve">opune </w:t>
      </w:r>
      <w:bookmarkStart w:id="0" w:name="_Hlk141691606"/>
      <w:r w:rsidR="00782DAE" w:rsidRPr="000C0840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Prijavni obrazac za institucije </w:t>
      </w:r>
      <w:r w:rsidR="00E16807" w:rsidRPr="000C0840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prijema u Bosni i Hercegovini za angažman stručnjaka iz iseljeništva </w:t>
      </w:r>
      <w:r w:rsidR="00782DAE" w:rsidRPr="000C0840">
        <w:rPr>
          <w:rFonts w:ascii="Times New Roman" w:hAnsi="Times New Roman"/>
          <w:sz w:val="22"/>
          <w:szCs w:val="22"/>
          <w:lang w:val="bs-Latn-BA"/>
        </w:rPr>
        <w:t>(Aneks II</w:t>
      </w:r>
      <w:r w:rsidR="006C03CF">
        <w:rPr>
          <w:rFonts w:ascii="Times New Roman" w:hAnsi="Times New Roman"/>
          <w:sz w:val="22"/>
          <w:szCs w:val="22"/>
          <w:lang w:val="bs-Latn-BA"/>
        </w:rPr>
        <w:t>.</w:t>
      </w:r>
      <w:r w:rsidR="00782DAE" w:rsidRPr="000C0840">
        <w:rPr>
          <w:rFonts w:ascii="Times New Roman" w:hAnsi="Times New Roman"/>
          <w:sz w:val="22"/>
          <w:szCs w:val="22"/>
          <w:lang w:val="bs-Latn-BA"/>
        </w:rPr>
        <w:t>)</w:t>
      </w:r>
      <w:bookmarkEnd w:id="0"/>
      <w:r w:rsidR="00782DAE" w:rsidRPr="000C0840">
        <w:rPr>
          <w:rFonts w:ascii="Times New Roman" w:hAnsi="Times New Roman"/>
          <w:sz w:val="22"/>
          <w:szCs w:val="22"/>
          <w:lang w:val="bs-Latn-BA"/>
        </w:rPr>
        <w:t xml:space="preserve"> i dostave ga elektron</w:t>
      </w:r>
      <w:r w:rsidR="000E4F77">
        <w:rPr>
          <w:rFonts w:ascii="Times New Roman" w:hAnsi="Times New Roman"/>
          <w:sz w:val="22"/>
          <w:szCs w:val="22"/>
          <w:lang w:val="bs-Latn-BA"/>
        </w:rPr>
        <w:t>ičkim</w:t>
      </w:r>
      <w:bookmarkStart w:id="1" w:name="_GoBack"/>
      <w:bookmarkEnd w:id="1"/>
      <w:r w:rsidR="00782DAE" w:rsidRPr="000C0840">
        <w:rPr>
          <w:rFonts w:ascii="Times New Roman" w:hAnsi="Times New Roman"/>
          <w:sz w:val="22"/>
          <w:szCs w:val="22"/>
          <w:lang w:val="bs-Latn-BA"/>
        </w:rPr>
        <w:t xml:space="preserve"> putem </w:t>
      </w:r>
      <w:r w:rsidR="00782DAE" w:rsidRPr="000C0840">
        <w:rPr>
          <w:rFonts w:ascii="Times New Roman" w:hAnsi="Times New Roman"/>
          <w:sz w:val="22"/>
          <w:szCs w:val="22"/>
        </w:rPr>
        <w:t xml:space="preserve">Ministarstvu za ljudska prava i izbjeglice na adresu: </w:t>
      </w:r>
      <w:hyperlink r:id="rId5" w:history="1">
        <w:r w:rsidR="007D27A6" w:rsidRPr="000C0840">
          <w:rPr>
            <w:rStyle w:val="Hyperlink"/>
            <w:rFonts w:ascii="Times New Roman" w:hAnsi="Times New Roman"/>
            <w:sz w:val="22"/>
            <w:szCs w:val="22"/>
          </w:rPr>
          <w:t>vladimir.kek@mhrr.gov.ba</w:t>
        </w:r>
      </w:hyperlink>
      <w:r w:rsidR="007D27A6" w:rsidRPr="000C0840">
        <w:rPr>
          <w:rFonts w:ascii="Times New Roman" w:hAnsi="Times New Roman"/>
          <w:sz w:val="22"/>
          <w:szCs w:val="22"/>
        </w:rPr>
        <w:t xml:space="preserve"> ili </w:t>
      </w:r>
      <w:hyperlink r:id="rId6" w:history="1">
        <w:r w:rsidR="007D27A6" w:rsidRPr="000C0840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="007D27A6" w:rsidRPr="000C0840">
        <w:rPr>
          <w:rFonts w:ascii="Times New Roman" w:hAnsi="Times New Roman"/>
          <w:sz w:val="22"/>
          <w:szCs w:val="22"/>
        </w:rPr>
        <w:t xml:space="preserve">. </w:t>
      </w:r>
      <w:r w:rsidR="00782DAE" w:rsidRPr="000C0840">
        <w:rPr>
          <w:rFonts w:ascii="Times New Roman" w:hAnsi="Times New Roman"/>
          <w:sz w:val="22"/>
          <w:szCs w:val="22"/>
        </w:rPr>
        <w:t>Jasan, detaljan i koncizan opis potreba</w:t>
      </w:r>
      <w:r w:rsidR="00E16807" w:rsidRPr="000C0840">
        <w:rPr>
          <w:rFonts w:ascii="Times New Roman" w:hAnsi="Times New Roman"/>
          <w:sz w:val="22"/>
          <w:szCs w:val="22"/>
        </w:rPr>
        <w:t xml:space="preserve"> institucije i poslova koje bi stručnjak obavio, kao i profil traženog stručnjaka,</w:t>
      </w:r>
      <w:r w:rsidR="00782DAE" w:rsidRPr="000C0840">
        <w:rPr>
          <w:rFonts w:ascii="Times New Roman" w:hAnsi="Times New Roman"/>
          <w:sz w:val="22"/>
          <w:szCs w:val="22"/>
        </w:rPr>
        <w:t xml:space="preserve"> koji se unos</w:t>
      </w:r>
      <w:r w:rsidR="00E16807" w:rsidRPr="000C0840">
        <w:rPr>
          <w:rFonts w:ascii="Times New Roman" w:hAnsi="Times New Roman"/>
          <w:sz w:val="22"/>
          <w:szCs w:val="22"/>
        </w:rPr>
        <w:t>e</w:t>
      </w:r>
      <w:r w:rsidR="00782DAE" w:rsidRPr="000C0840">
        <w:rPr>
          <w:rFonts w:ascii="Times New Roman" w:hAnsi="Times New Roman"/>
          <w:sz w:val="22"/>
          <w:szCs w:val="22"/>
        </w:rPr>
        <w:t xml:space="preserve"> u Prijavni obrazac, je važan za pronalazak odgovarajućeg stručnjaka u iseljeništvu, kao i uspješnost </w:t>
      </w:r>
      <w:r w:rsidR="006C03CF">
        <w:rPr>
          <w:rFonts w:ascii="Times New Roman" w:hAnsi="Times New Roman"/>
          <w:sz w:val="22"/>
          <w:szCs w:val="22"/>
        </w:rPr>
        <w:t>cjelokupnog</w:t>
      </w:r>
      <w:r w:rsidR="00782DAE" w:rsidRPr="000C0840">
        <w:rPr>
          <w:rFonts w:ascii="Times New Roman" w:hAnsi="Times New Roman"/>
          <w:sz w:val="22"/>
          <w:szCs w:val="22"/>
        </w:rPr>
        <w:t xml:space="preserve"> angažmana. </w:t>
      </w:r>
    </w:p>
    <w:p w14:paraId="35C2956F" w14:textId="77777777" w:rsidR="00E16807" w:rsidRPr="000C0840" w:rsidRDefault="00E16807" w:rsidP="00F15AA7">
      <w:pPr>
        <w:jc w:val="both"/>
        <w:rPr>
          <w:rFonts w:ascii="Times New Roman" w:hAnsi="Times New Roman"/>
          <w:sz w:val="22"/>
          <w:szCs w:val="22"/>
        </w:rPr>
      </w:pPr>
    </w:p>
    <w:p w14:paraId="35A78BB3" w14:textId="0B2C4D29" w:rsidR="002B6923" w:rsidRPr="000C0840" w:rsidRDefault="002B6923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Po </w:t>
      </w:r>
      <w:r w:rsidR="00E714B6">
        <w:rPr>
          <w:rFonts w:ascii="Times New Roman" w:hAnsi="Times New Roman"/>
          <w:sz w:val="22"/>
          <w:szCs w:val="22"/>
        </w:rPr>
        <w:t>zaprimanju</w:t>
      </w:r>
      <w:r w:rsidRPr="000C0840">
        <w:rPr>
          <w:rFonts w:ascii="Times New Roman" w:hAnsi="Times New Roman"/>
          <w:sz w:val="22"/>
          <w:szCs w:val="22"/>
        </w:rPr>
        <w:t xml:space="preserve"> prijava, Ministarstvo će izvršiti spajanje prijavljenih stručnjaka iz iseljeništva i institucija/ustanova u Bosni i Hercegovini i ugovoriti </w:t>
      </w:r>
      <w:r w:rsidR="00E714B6">
        <w:rPr>
          <w:rFonts w:ascii="Times New Roman" w:hAnsi="Times New Roman"/>
          <w:sz w:val="22"/>
          <w:szCs w:val="22"/>
        </w:rPr>
        <w:t>provedbu</w:t>
      </w:r>
      <w:r w:rsidRPr="000C0840">
        <w:rPr>
          <w:rFonts w:ascii="Times New Roman" w:hAnsi="Times New Roman"/>
          <w:sz w:val="22"/>
          <w:szCs w:val="22"/>
        </w:rPr>
        <w:t xml:space="preserve"> pr</w:t>
      </w:r>
      <w:r w:rsidR="00E714B6">
        <w:rPr>
          <w:rFonts w:ascii="Times New Roman" w:hAnsi="Times New Roman"/>
          <w:sz w:val="22"/>
          <w:szCs w:val="22"/>
        </w:rPr>
        <w:t>ij</w:t>
      </w:r>
      <w:r w:rsidRPr="000C0840">
        <w:rPr>
          <w:rFonts w:ascii="Times New Roman" w:hAnsi="Times New Roman"/>
          <w:sz w:val="22"/>
          <w:szCs w:val="22"/>
        </w:rPr>
        <w:t>enosa znanja.</w:t>
      </w:r>
    </w:p>
    <w:p w14:paraId="4D99C2CC" w14:textId="1ED2EDD1" w:rsidR="00782DAE" w:rsidRPr="000C0840" w:rsidRDefault="00782DAE" w:rsidP="00F15AA7">
      <w:pPr>
        <w:jc w:val="both"/>
        <w:rPr>
          <w:rFonts w:ascii="Times New Roman" w:hAnsi="Times New Roman"/>
          <w:sz w:val="22"/>
          <w:szCs w:val="22"/>
        </w:rPr>
      </w:pPr>
    </w:p>
    <w:p w14:paraId="76A23CC2" w14:textId="43454679" w:rsidR="00176F45" w:rsidRPr="000C0840" w:rsidRDefault="00782DAE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Institucij</w:t>
      </w:r>
      <w:r w:rsidR="00176F45" w:rsidRPr="000C0840">
        <w:rPr>
          <w:rFonts w:ascii="Times New Roman" w:hAnsi="Times New Roman"/>
          <w:sz w:val="22"/>
          <w:szCs w:val="22"/>
        </w:rPr>
        <w:t>a</w:t>
      </w:r>
      <w:r w:rsidRPr="000C0840">
        <w:rPr>
          <w:rFonts w:ascii="Times New Roman" w:hAnsi="Times New Roman"/>
          <w:sz w:val="22"/>
          <w:szCs w:val="22"/>
        </w:rPr>
        <w:t xml:space="preserve"> prijema nema nikakve finan</w:t>
      </w:r>
      <w:r w:rsidR="00E714B6">
        <w:rPr>
          <w:rFonts w:ascii="Times New Roman" w:hAnsi="Times New Roman"/>
          <w:sz w:val="22"/>
          <w:szCs w:val="22"/>
        </w:rPr>
        <w:t>cijske ob</w:t>
      </w:r>
      <w:r w:rsidRPr="000C0840">
        <w:rPr>
          <w:rFonts w:ascii="Times New Roman" w:hAnsi="Times New Roman"/>
          <w:sz w:val="22"/>
          <w:szCs w:val="22"/>
        </w:rPr>
        <w:t>veze</w:t>
      </w:r>
      <w:r w:rsidR="00176F45" w:rsidRPr="000C0840">
        <w:rPr>
          <w:rFonts w:ascii="Times New Roman" w:hAnsi="Times New Roman"/>
          <w:sz w:val="22"/>
          <w:szCs w:val="22"/>
        </w:rPr>
        <w:t xml:space="preserve"> prema angaž</w:t>
      </w:r>
      <w:r w:rsidR="00C9715C">
        <w:rPr>
          <w:rFonts w:ascii="Times New Roman" w:hAnsi="Times New Roman"/>
          <w:sz w:val="22"/>
          <w:szCs w:val="22"/>
        </w:rPr>
        <w:t>iranom</w:t>
      </w:r>
      <w:r w:rsidR="00176F45" w:rsidRPr="000C0840">
        <w:rPr>
          <w:rFonts w:ascii="Times New Roman" w:hAnsi="Times New Roman"/>
          <w:sz w:val="22"/>
          <w:szCs w:val="22"/>
        </w:rPr>
        <w:t xml:space="preserve"> stručnjaku</w:t>
      </w:r>
      <w:r w:rsidRPr="000C0840">
        <w:rPr>
          <w:rFonts w:ascii="Times New Roman" w:hAnsi="Times New Roman"/>
          <w:sz w:val="22"/>
          <w:szCs w:val="22"/>
        </w:rPr>
        <w:t>.</w:t>
      </w:r>
    </w:p>
    <w:p w14:paraId="667B19F5" w14:textId="3B74871E" w:rsidR="00176F45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Stručnjak na pr</w:t>
      </w:r>
      <w:r w:rsidR="00E714B6">
        <w:rPr>
          <w:rFonts w:ascii="Times New Roman" w:hAnsi="Times New Roman"/>
          <w:sz w:val="22"/>
          <w:szCs w:val="22"/>
        </w:rPr>
        <w:t>ij</w:t>
      </w:r>
      <w:r w:rsidRPr="000C0840">
        <w:rPr>
          <w:rFonts w:ascii="Times New Roman" w:hAnsi="Times New Roman"/>
          <w:sz w:val="22"/>
          <w:szCs w:val="22"/>
        </w:rPr>
        <w:t>enosu znanja se angaž</w:t>
      </w:r>
      <w:r w:rsidR="00C9715C">
        <w:rPr>
          <w:rFonts w:ascii="Times New Roman" w:hAnsi="Times New Roman"/>
          <w:sz w:val="22"/>
          <w:szCs w:val="22"/>
        </w:rPr>
        <w:t>ira</w:t>
      </w:r>
      <w:r w:rsidRPr="000C0840">
        <w:rPr>
          <w:rFonts w:ascii="Times New Roman" w:hAnsi="Times New Roman"/>
          <w:sz w:val="22"/>
          <w:szCs w:val="22"/>
        </w:rPr>
        <w:t xml:space="preserve"> volontersk</w:t>
      </w:r>
      <w:r w:rsidR="00E714B6">
        <w:rPr>
          <w:rFonts w:ascii="Times New Roman" w:hAnsi="Times New Roman"/>
          <w:sz w:val="22"/>
          <w:szCs w:val="22"/>
        </w:rPr>
        <w:t>i</w:t>
      </w:r>
      <w:r w:rsidRPr="000C0840">
        <w:rPr>
          <w:rFonts w:ascii="Times New Roman" w:hAnsi="Times New Roman"/>
          <w:sz w:val="22"/>
          <w:szCs w:val="22"/>
        </w:rPr>
        <w:t xml:space="preserve">, bez naknade za svoj rad, uz </w:t>
      </w:r>
      <w:r w:rsidR="00C9715C">
        <w:rPr>
          <w:rFonts w:ascii="Times New Roman" w:hAnsi="Times New Roman"/>
          <w:sz w:val="22"/>
          <w:szCs w:val="22"/>
        </w:rPr>
        <w:t>osigurane</w:t>
      </w:r>
      <w:r w:rsidRPr="000C0840">
        <w:rPr>
          <w:rFonts w:ascii="Times New Roman" w:hAnsi="Times New Roman"/>
          <w:sz w:val="22"/>
          <w:szCs w:val="22"/>
        </w:rPr>
        <w:t xml:space="preserve"> troškove pr</w:t>
      </w:r>
      <w:r w:rsidR="00192B0C">
        <w:rPr>
          <w:rFonts w:ascii="Times New Roman" w:hAnsi="Times New Roman"/>
          <w:sz w:val="22"/>
          <w:szCs w:val="22"/>
        </w:rPr>
        <w:t>ij</w:t>
      </w:r>
      <w:r w:rsidRPr="000C0840">
        <w:rPr>
          <w:rFonts w:ascii="Times New Roman" w:hAnsi="Times New Roman"/>
          <w:sz w:val="22"/>
          <w:szCs w:val="22"/>
        </w:rPr>
        <w:t>evoza, smještaja i dnevnica koje snosi Ministar</w:t>
      </w:r>
      <w:r w:rsidR="009C644E" w:rsidRPr="000C0840">
        <w:rPr>
          <w:rFonts w:ascii="Times New Roman" w:hAnsi="Times New Roman"/>
          <w:sz w:val="22"/>
          <w:szCs w:val="22"/>
        </w:rPr>
        <w:t>st</w:t>
      </w:r>
      <w:r w:rsidRPr="000C0840">
        <w:rPr>
          <w:rFonts w:ascii="Times New Roman" w:hAnsi="Times New Roman"/>
          <w:sz w:val="22"/>
          <w:szCs w:val="22"/>
        </w:rPr>
        <w:t>vo.</w:t>
      </w:r>
    </w:p>
    <w:p w14:paraId="17D6961F" w14:textId="77777777" w:rsidR="00176F45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</w:p>
    <w:p w14:paraId="1CFA3F5F" w14:textId="097925E3" w:rsidR="00782DAE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Institucija prijema će p</w:t>
      </w:r>
      <w:r w:rsidR="00782DAE" w:rsidRPr="000C0840">
        <w:rPr>
          <w:rFonts w:ascii="Times New Roman" w:hAnsi="Times New Roman"/>
          <w:sz w:val="22"/>
          <w:szCs w:val="22"/>
        </w:rPr>
        <w:t xml:space="preserve">otpisati ugovor </w:t>
      </w:r>
      <w:r w:rsidR="00DE560D" w:rsidRPr="000C0840">
        <w:rPr>
          <w:rFonts w:ascii="Times New Roman" w:hAnsi="Times New Roman"/>
          <w:sz w:val="22"/>
          <w:szCs w:val="22"/>
        </w:rPr>
        <w:t>o s</w:t>
      </w:r>
      <w:r w:rsidR="00192B0C">
        <w:rPr>
          <w:rFonts w:ascii="Times New Roman" w:hAnsi="Times New Roman"/>
          <w:sz w:val="22"/>
          <w:szCs w:val="22"/>
        </w:rPr>
        <w:t>u</w:t>
      </w:r>
      <w:r w:rsidR="00DE560D" w:rsidRPr="000C0840">
        <w:rPr>
          <w:rFonts w:ascii="Times New Roman" w:hAnsi="Times New Roman"/>
          <w:sz w:val="22"/>
          <w:szCs w:val="22"/>
        </w:rPr>
        <w:t xml:space="preserve">radnji </w:t>
      </w:r>
      <w:r w:rsidR="00782DAE" w:rsidRPr="000C0840">
        <w:rPr>
          <w:rFonts w:ascii="Times New Roman" w:hAnsi="Times New Roman"/>
          <w:sz w:val="22"/>
          <w:szCs w:val="22"/>
        </w:rPr>
        <w:t>sa Ministarstvom</w:t>
      </w:r>
      <w:r w:rsidR="00DE560D" w:rsidRPr="000C0840">
        <w:rPr>
          <w:rFonts w:ascii="Times New Roman" w:hAnsi="Times New Roman"/>
          <w:sz w:val="22"/>
          <w:szCs w:val="22"/>
        </w:rPr>
        <w:t xml:space="preserve"> </w:t>
      </w:r>
      <w:r w:rsidR="00DE560D" w:rsidRPr="000C0840">
        <w:rPr>
          <w:rFonts w:ascii="Times New Roman" w:hAnsi="Times New Roman"/>
          <w:sz w:val="22"/>
          <w:szCs w:val="22"/>
          <w:lang w:val="bs-Latn-BA"/>
        </w:rPr>
        <w:t>u postupku pr</w:t>
      </w:r>
      <w:r w:rsidR="00192B0C">
        <w:rPr>
          <w:rFonts w:ascii="Times New Roman" w:hAnsi="Times New Roman"/>
          <w:sz w:val="22"/>
          <w:szCs w:val="22"/>
          <w:lang w:val="bs-Latn-BA"/>
        </w:rPr>
        <w:t>ij</w:t>
      </w:r>
      <w:r w:rsidR="00DE560D" w:rsidRPr="000C0840">
        <w:rPr>
          <w:rFonts w:ascii="Times New Roman" w:hAnsi="Times New Roman"/>
          <w:sz w:val="22"/>
          <w:szCs w:val="22"/>
          <w:lang w:val="bs-Latn-BA"/>
        </w:rPr>
        <w:t>enosa znanja, vještina i iskustava iz iseljeništva  u Bosnu i Hercegovinu kojim se reguli</w:t>
      </w:r>
      <w:r w:rsidR="00192B0C">
        <w:rPr>
          <w:rFonts w:ascii="Times New Roman" w:hAnsi="Times New Roman"/>
          <w:sz w:val="22"/>
          <w:szCs w:val="22"/>
          <w:lang w:val="bs-Latn-BA"/>
        </w:rPr>
        <w:t>ra</w:t>
      </w:r>
      <w:r w:rsidR="00DE560D" w:rsidRPr="000C0840">
        <w:rPr>
          <w:rFonts w:ascii="Times New Roman" w:hAnsi="Times New Roman"/>
          <w:sz w:val="22"/>
          <w:szCs w:val="22"/>
          <w:lang w:val="bs-Latn-BA"/>
        </w:rPr>
        <w:t xml:space="preserve"> s</w:t>
      </w:r>
      <w:r w:rsidR="00192B0C">
        <w:rPr>
          <w:rFonts w:ascii="Times New Roman" w:hAnsi="Times New Roman"/>
          <w:sz w:val="22"/>
          <w:szCs w:val="22"/>
          <w:lang w:val="bs-Latn-BA"/>
        </w:rPr>
        <w:t>u</w:t>
      </w:r>
      <w:r w:rsidR="00DE560D" w:rsidRPr="000C0840">
        <w:rPr>
          <w:rFonts w:ascii="Times New Roman" w:hAnsi="Times New Roman"/>
          <w:sz w:val="22"/>
          <w:szCs w:val="22"/>
          <w:lang w:val="bs-Latn-BA"/>
        </w:rPr>
        <w:t>radnja</w:t>
      </w:r>
      <w:r w:rsidRPr="000C0840">
        <w:rPr>
          <w:rFonts w:ascii="Times New Roman" w:hAnsi="Times New Roman"/>
          <w:sz w:val="22"/>
          <w:szCs w:val="22"/>
          <w:lang w:val="bs-Latn-BA"/>
        </w:rPr>
        <w:t>,</w:t>
      </w:r>
      <w:r w:rsidR="00F505DC" w:rsidRPr="000C0840">
        <w:rPr>
          <w:rFonts w:ascii="Times New Roman" w:hAnsi="Times New Roman"/>
          <w:sz w:val="22"/>
          <w:szCs w:val="22"/>
          <w:lang w:val="bs-Latn-BA"/>
        </w:rPr>
        <w:t xml:space="preserve"> kao i opći </w:t>
      </w:r>
      <w:r w:rsidR="00782DAE" w:rsidRPr="000C0840">
        <w:rPr>
          <w:rFonts w:ascii="Times New Roman" w:hAnsi="Times New Roman"/>
          <w:sz w:val="22"/>
          <w:szCs w:val="22"/>
        </w:rPr>
        <w:t>Memorandum o s</w:t>
      </w:r>
      <w:r w:rsidR="00192B0C">
        <w:rPr>
          <w:rFonts w:ascii="Times New Roman" w:hAnsi="Times New Roman"/>
          <w:sz w:val="22"/>
          <w:szCs w:val="22"/>
        </w:rPr>
        <w:t>u</w:t>
      </w:r>
      <w:r w:rsidR="00782DAE" w:rsidRPr="000C0840">
        <w:rPr>
          <w:rFonts w:ascii="Times New Roman" w:hAnsi="Times New Roman"/>
          <w:sz w:val="22"/>
          <w:szCs w:val="22"/>
        </w:rPr>
        <w:t xml:space="preserve">radnji. </w:t>
      </w:r>
    </w:p>
    <w:p w14:paraId="237808BF" w14:textId="77777777" w:rsidR="00A1586D" w:rsidRPr="000C0840" w:rsidRDefault="00A1586D" w:rsidP="00F15AA7">
      <w:pPr>
        <w:jc w:val="both"/>
        <w:rPr>
          <w:rFonts w:ascii="Times New Roman" w:hAnsi="Times New Roman"/>
          <w:sz w:val="22"/>
          <w:szCs w:val="22"/>
        </w:rPr>
      </w:pPr>
    </w:p>
    <w:p w14:paraId="5357040B" w14:textId="269C6248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Javni poziv ostaje otvoren </w:t>
      </w:r>
      <w:r w:rsidR="00782DAE" w:rsidRPr="000C0840">
        <w:rPr>
          <w:rFonts w:ascii="Times New Roman" w:hAnsi="Times New Roman"/>
          <w:sz w:val="22"/>
          <w:szCs w:val="22"/>
        </w:rPr>
        <w:t>do kraja kalendarske 2023. godine.</w:t>
      </w:r>
      <w:r w:rsidRPr="000C0840">
        <w:rPr>
          <w:rFonts w:ascii="Times New Roman" w:hAnsi="Times New Roman"/>
          <w:sz w:val="22"/>
          <w:szCs w:val="22"/>
        </w:rPr>
        <w:t xml:space="preserve"> </w:t>
      </w:r>
    </w:p>
    <w:p w14:paraId="7B2CE82E" w14:textId="77777777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5F2A89DE" w14:textId="77777777" w:rsidR="00F15AA7" w:rsidRPr="000C0840" w:rsidRDefault="00F15AA7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Sastavni dio Javnog poziva su:</w:t>
      </w:r>
    </w:p>
    <w:p w14:paraId="7DF7E9EE" w14:textId="07AF38D4" w:rsidR="00F15AA7" w:rsidRPr="000C0840" w:rsidRDefault="00F15AA7" w:rsidP="00F15A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hAnsi="Times New Roman"/>
          <w:sz w:val="22"/>
          <w:szCs w:val="22"/>
          <w:lang w:val="bs-Latn-BA"/>
        </w:rPr>
        <w:t>Prijavni obrazac za institucije prijema u Bosni i Hercegovini za angažman stručnjaka iz iseljeništva (Aneks II</w:t>
      </w:r>
      <w:r w:rsidR="00192B0C">
        <w:rPr>
          <w:rFonts w:ascii="Times New Roman" w:hAnsi="Times New Roman"/>
          <w:sz w:val="22"/>
          <w:szCs w:val="22"/>
          <w:lang w:val="bs-Latn-BA"/>
        </w:rPr>
        <w:t>.</w:t>
      </w:r>
      <w:r w:rsidRPr="000C0840">
        <w:rPr>
          <w:rFonts w:ascii="Times New Roman" w:hAnsi="Times New Roman"/>
          <w:sz w:val="22"/>
          <w:szCs w:val="22"/>
          <w:lang w:val="bs-Latn-BA"/>
        </w:rPr>
        <w:t>);</w:t>
      </w:r>
    </w:p>
    <w:p w14:paraId="02DC2AD6" w14:textId="42B44FEB" w:rsidR="00924021" w:rsidRPr="000C0840" w:rsidRDefault="00F15AA7" w:rsidP="00F15A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Pravila za pr</w:t>
      </w:r>
      <w:r w:rsidR="00192B0C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ij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enos znanja, vještina i iskustva iz iseljeništva u institucije i javne ustanove u Bosni i Hercegovini i Odluka o usvajanju. </w:t>
      </w:r>
    </w:p>
    <w:sectPr w:rsidR="00924021" w:rsidRPr="000C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62D97"/>
    <w:rsid w:val="00073EB1"/>
    <w:rsid w:val="00091CAC"/>
    <w:rsid w:val="000C0840"/>
    <w:rsid w:val="000E4F77"/>
    <w:rsid w:val="00150239"/>
    <w:rsid w:val="00176F45"/>
    <w:rsid w:val="00192B0C"/>
    <w:rsid w:val="00221BE6"/>
    <w:rsid w:val="002B6923"/>
    <w:rsid w:val="003D2518"/>
    <w:rsid w:val="004613FB"/>
    <w:rsid w:val="005D1BE7"/>
    <w:rsid w:val="00600662"/>
    <w:rsid w:val="00657310"/>
    <w:rsid w:val="006C03CF"/>
    <w:rsid w:val="007134FD"/>
    <w:rsid w:val="00782DAE"/>
    <w:rsid w:val="007D27A6"/>
    <w:rsid w:val="007D4D32"/>
    <w:rsid w:val="00807EF0"/>
    <w:rsid w:val="00853D03"/>
    <w:rsid w:val="008E01EA"/>
    <w:rsid w:val="00921EBA"/>
    <w:rsid w:val="00924021"/>
    <w:rsid w:val="00971C4A"/>
    <w:rsid w:val="009C644E"/>
    <w:rsid w:val="00A1586D"/>
    <w:rsid w:val="00A30092"/>
    <w:rsid w:val="00A8663A"/>
    <w:rsid w:val="00B27455"/>
    <w:rsid w:val="00B57A57"/>
    <w:rsid w:val="00BE3C1D"/>
    <w:rsid w:val="00C9715C"/>
    <w:rsid w:val="00CD0029"/>
    <w:rsid w:val="00D318E4"/>
    <w:rsid w:val="00DE560D"/>
    <w:rsid w:val="00E16807"/>
    <w:rsid w:val="00E27D6C"/>
    <w:rsid w:val="00E714B6"/>
    <w:rsid w:val="00F15AA7"/>
    <w:rsid w:val="00F505DC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ma.cvorak@mhrr.gov.ba" TargetMode="External"/><Relationship Id="rId5" Type="http://schemas.openxmlformats.org/officeDocument/2006/relationships/hyperlink" Target="mailto:vladimir.ke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7</cp:revision>
  <cp:lastPrinted>2023-07-31T07:47:00Z</cp:lastPrinted>
  <dcterms:created xsi:type="dcterms:W3CDTF">2023-08-31T15:15:00Z</dcterms:created>
  <dcterms:modified xsi:type="dcterms:W3CDTF">2023-08-31T19:18:00Z</dcterms:modified>
</cp:coreProperties>
</file>